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F26" w:rsidRPr="00327F26" w:rsidRDefault="00327F26" w:rsidP="00327F26">
      <w:pPr>
        <w:spacing w:line="360" w:lineRule="auto"/>
        <w:jc w:val="center"/>
        <w:rPr>
          <w:rFonts w:ascii="Georgia" w:hAnsi="Georgia"/>
          <w:b/>
          <w:sz w:val="36"/>
          <w:szCs w:val="24"/>
        </w:rPr>
      </w:pPr>
      <w:r w:rsidRPr="00327F26">
        <w:rPr>
          <w:rFonts w:ascii="Georgia" w:hAnsi="Georgia"/>
          <w:b/>
          <w:sz w:val="36"/>
          <w:szCs w:val="24"/>
        </w:rPr>
        <w:t>Creating Your Own Products or Services</w:t>
      </w:r>
    </w:p>
    <w:p w:rsidR="00327F26" w:rsidRPr="00327F26" w:rsidRDefault="00327F26" w:rsidP="00327F26">
      <w:pPr>
        <w:spacing w:line="360" w:lineRule="auto"/>
        <w:jc w:val="both"/>
        <w:rPr>
          <w:rFonts w:ascii="Georgia" w:hAnsi="Georgia"/>
          <w:sz w:val="24"/>
          <w:szCs w:val="24"/>
        </w:rPr>
      </w:pPr>
      <w:r w:rsidRPr="00327F26">
        <w:rPr>
          <w:rFonts w:ascii="Georgia" w:hAnsi="Georgia"/>
          <w:sz w:val="24"/>
          <w:szCs w:val="24"/>
        </w:rPr>
        <w:t xml:space="preserve">Another way to make a profit as an affiliate marketer is to start creating your own products and/or services to promote to your audience too. As you work with your audience and gain customers due to the products you promote and the content you publish, you may gain insight into the audience that gives you the idea to create a brand-new product for them. Your product can be free or for a fee, depending </w:t>
      </w:r>
      <w:r>
        <w:rPr>
          <w:rFonts w:ascii="Georgia" w:hAnsi="Georgia"/>
          <w:sz w:val="24"/>
          <w:szCs w:val="24"/>
        </w:rPr>
        <w:t xml:space="preserve">on how you’re going to use it. </w:t>
      </w:r>
    </w:p>
    <w:p w:rsidR="00327F26" w:rsidRPr="00327F26" w:rsidRDefault="00327F26" w:rsidP="00327F26">
      <w:pPr>
        <w:spacing w:line="360" w:lineRule="auto"/>
        <w:jc w:val="both"/>
        <w:rPr>
          <w:rFonts w:ascii="Georgia" w:hAnsi="Georgia"/>
          <w:b/>
          <w:sz w:val="24"/>
          <w:szCs w:val="24"/>
        </w:rPr>
      </w:pPr>
      <w:r w:rsidRPr="00327F26">
        <w:rPr>
          <w:rFonts w:ascii="Georgia" w:hAnsi="Georgia"/>
          <w:b/>
          <w:sz w:val="24"/>
          <w:szCs w:val="24"/>
        </w:rPr>
        <w:t xml:space="preserve">Offering Bonuses </w:t>
      </w:r>
    </w:p>
    <w:p w:rsidR="00327F26" w:rsidRPr="00327F26" w:rsidRDefault="00327F26" w:rsidP="00327F26">
      <w:pPr>
        <w:spacing w:line="360" w:lineRule="auto"/>
        <w:jc w:val="both"/>
        <w:rPr>
          <w:rFonts w:ascii="Georgia" w:hAnsi="Georgia"/>
          <w:sz w:val="24"/>
          <w:szCs w:val="24"/>
        </w:rPr>
      </w:pPr>
      <w:r w:rsidRPr="00327F26">
        <w:rPr>
          <w:rFonts w:ascii="Georgia" w:hAnsi="Georgia"/>
          <w:sz w:val="24"/>
          <w:szCs w:val="24"/>
        </w:rPr>
        <w:t xml:space="preserve">One way that you can add your own products to the mix is by offering a bonus for the purchase of a different product for which you are an affiliate. The bonus product offers you the ability to add them to your list, boost your revenue, and perhaps demonstrate more of what you can do for the audience regarding their problems. </w:t>
      </w:r>
    </w:p>
    <w:p w:rsidR="00327F26" w:rsidRPr="00327F26" w:rsidRDefault="00327F26" w:rsidP="00327F26">
      <w:pPr>
        <w:spacing w:line="360" w:lineRule="auto"/>
        <w:jc w:val="both"/>
        <w:rPr>
          <w:rFonts w:ascii="Georgia" w:hAnsi="Georgia"/>
          <w:sz w:val="24"/>
          <w:szCs w:val="24"/>
        </w:rPr>
      </w:pPr>
      <w:r w:rsidRPr="00327F26">
        <w:rPr>
          <w:rFonts w:ascii="Georgia" w:hAnsi="Georgia"/>
          <w:sz w:val="24"/>
          <w:szCs w:val="24"/>
        </w:rPr>
        <w:t>Some affiliate systems enable you to add your bonus product right to their funnel on the affiliate platform (such as is offered via aMember.com or JVZoo.com) if the product creator activates that ability for you. In other cases, you may have to get creative and send the bonus another way. However, there is a lot of technology that will do</w:t>
      </w:r>
      <w:r>
        <w:rPr>
          <w:rFonts w:ascii="Georgia" w:hAnsi="Georgia"/>
          <w:sz w:val="24"/>
          <w:szCs w:val="24"/>
        </w:rPr>
        <w:t xml:space="preserve"> it automatically for you too. </w:t>
      </w:r>
    </w:p>
    <w:p w:rsidR="00327F26" w:rsidRPr="00327F26" w:rsidRDefault="00327F26" w:rsidP="00327F26">
      <w:pPr>
        <w:spacing w:line="360" w:lineRule="auto"/>
        <w:jc w:val="both"/>
        <w:rPr>
          <w:rFonts w:ascii="Georgia" w:hAnsi="Georgia"/>
          <w:b/>
          <w:sz w:val="24"/>
          <w:szCs w:val="24"/>
        </w:rPr>
      </w:pPr>
      <w:r w:rsidRPr="00327F26">
        <w:rPr>
          <w:rFonts w:ascii="Georgia" w:hAnsi="Georgia"/>
          <w:b/>
          <w:sz w:val="24"/>
          <w:szCs w:val="24"/>
        </w:rPr>
        <w:t xml:space="preserve">Building Your List </w:t>
      </w:r>
    </w:p>
    <w:p w:rsidR="00327F26" w:rsidRPr="00327F26" w:rsidRDefault="00327F26" w:rsidP="00327F26">
      <w:pPr>
        <w:spacing w:line="360" w:lineRule="auto"/>
        <w:jc w:val="both"/>
        <w:rPr>
          <w:rFonts w:ascii="Georgia" w:hAnsi="Georgia"/>
          <w:sz w:val="24"/>
          <w:szCs w:val="24"/>
        </w:rPr>
      </w:pPr>
      <w:r w:rsidRPr="00327F26">
        <w:rPr>
          <w:rFonts w:ascii="Georgia" w:hAnsi="Georgia"/>
          <w:sz w:val="24"/>
          <w:szCs w:val="24"/>
        </w:rPr>
        <w:t>As an affiliate marketer, you can create your own products that are only for list-building purposes. A good example might be a checklist to help your audience choose the right affiliate marketing software or help them set up their first webinar. Anything that your audience really needs and wants that is simple to crea</w:t>
      </w:r>
      <w:r>
        <w:rPr>
          <w:rFonts w:ascii="Georgia" w:hAnsi="Georgia"/>
          <w:sz w:val="24"/>
          <w:szCs w:val="24"/>
        </w:rPr>
        <w:t xml:space="preserve">te makes a handy list builder. </w:t>
      </w:r>
    </w:p>
    <w:p w:rsidR="00327F26" w:rsidRPr="00327F26" w:rsidRDefault="00327F26" w:rsidP="00327F26">
      <w:pPr>
        <w:spacing w:line="360" w:lineRule="auto"/>
        <w:jc w:val="both"/>
        <w:rPr>
          <w:rFonts w:ascii="Georgia" w:hAnsi="Georgia"/>
          <w:b/>
          <w:sz w:val="24"/>
          <w:szCs w:val="24"/>
        </w:rPr>
      </w:pPr>
      <w:bookmarkStart w:id="0" w:name="_GoBack"/>
      <w:r w:rsidRPr="00327F26">
        <w:rPr>
          <w:rFonts w:ascii="Georgia" w:hAnsi="Georgia"/>
          <w:b/>
          <w:sz w:val="24"/>
          <w:szCs w:val="24"/>
        </w:rPr>
        <w:t xml:space="preserve">Another Income Stream </w:t>
      </w:r>
    </w:p>
    <w:bookmarkEnd w:id="0"/>
    <w:p w:rsidR="00327F26" w:rsidRPr="00327F26" w:rsidRDefault="00327F26" w:rsidP="00327F26">
      <w:pPr>
        <w:spacing w:line="360" w:lineRule="auto"/>
        <w:jc w:val="both"/>
        <w:rPr>
          <w:rFonts w:ascii="Georgia" w:hAnsi="Georgia"/>
          <w:sz w:val="24"/>
          <w:szCs w:val="24"/>
        </w:rPr>
      </w:pPr>
      <w:r w:rsidRPr="00327F26">
        <w:rPr>
          <w:rFonts w:ascii="Georgia" w:hAnsi="Georgia"/>
          <w:sz w:val="24"/>
          <w:szCs w:val="24"/>
        </w:rPr>
        <w:t xml:space="preserve">Additionally, as a product creator you can create products as a separate income stream over and above your income generation as an affiliate. Maybe you can make a better cleaning organization calendar than the one that you’ve been promoting. Perhaps you </w:t>
      </w:r>
      <w:r w:rsidRPr="00327F26">
        <w:rPr>
          <w:rFonts w:ascii="Georgia" w:hAnsi="Georgia"/>
          <w:sz w:val="24"/>
          <w:szCs w:val="24"/>
        </w:rPr>
        <w:lastRenderedPageBreak/>
        <w:t xml:space="preserve">have written a course about keeping your home organized that you want to market. Once you create the product, you also can recruit affiliates to make the sales for you. </w:t>
      </w:r>
    </w:p>
    <w:p w:rsidR="00F1243A" w:rsidRPr="00327F26" w:rsidRDefault="00327F26" w:rsidP="00327F26">
      <w:pPr>
        <w:spacing w:line="360" w:lineRule="auto"/>
        <w:jc w:val="both"/>
        <w:rPr>
          <w:rFonts w:ascii="Georgia" w:hAnsi="Georgia"/>
          <w:sz w:val="24"/>
          <w:szCs w:val="24"/>
        </w:rPr>
      </w:pPr>
      <w:r w:rsidRPr="00327F26">
        <w:rPr>
          <w:rFonts w:ascii="Georgia" w:hAnsi="Georgia"/>
          <w:sz w:val="24"/>
          <w:szCs w:val="24"/>
        </w:rPr>
        <w:t>As a product creator, you’ll need to ensure that you have the right software like aMember.com that helps you set up a shopping cart and even a membership site that enables you to distribute your digital products and services to your audience. You can also use any number of affiliate networks mentioned to list your products and attract affiliates to boost your income.</w:t>
      </w:r>
    </w:p>
    <w:sectPr w:rsidR="00F1243A" w:rsidRPr="00327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A0NDA3MzM2MDM1MTNX0lEKTi0uzszPAykwrAUAuQtQ4CwAAAA="/>
  </w:docVars>
  <w:rsids>
    <w:rsidRoot w:val="00327F26"/>
    <w:rsid w:val="00327F26"/>
    <w:rsid w:val="00F12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27F2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27F2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355</Words>
  <Characters>2027</Characters>
  <Application>Microsoft Office Word</Application>
  <DocSecurity>0</DocSecurity>
  <Lines>16</Lines>
  <Paragraphs>4</Paragraphs>
  <ScaleCrop>false</ScaleCrop>
  <Company>Microsoft Corporation</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2021-03-13T12:06:00Z</dcterms:created>
  <dcterms:modified xsi:type="dcterms:W3CDTF">2021-03-13T12:09:00Z</dcterms:modified>
</cp:coreProperties>
</file>